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7D" w:rsidRPr="00644B4A" w:rsidRDefault="00A1617D" w:rsidP="00A1617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4A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1617D" w:rsidRPr="00644B4A" w:rsidRDefault="00A1617D" w:rsidP="00A1617D">
      <w:pPr>
        <w:pStyle w:val="ShapkaDocument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4B4A">
        <w:rPr>
          <w:rFonts w:ascii="Times New Roman" w:hAnsi="Times New Roman"/>
          <w:sz w:val="24"/>
          <w:szCs w:val="24"/>
        </w:rPr>
        <w:t>до наказу керівника апарату</w:t>
      </w:r>
    </w:p>
    <w:p w:rsidR="00A1617D" w:rsidRDefault="00A1617D" w:rsidP="00A1617D">
      <w:pPr>
        <w:pStyle w:val="ShapkaDocumentu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Мукачівського міськрайонного</w:t>
      </w:r>
    </w:p>
    <w:p w:rsidR="00A1617D" w:rsidRPr="00644B4A" w:rsidRDefault="00A1617D" w:rsidP="00A1617D">
      <w:pPr>
        <w:pStyle w:val="ShapkaDocumentu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суду Закарпатської області</w:t>
      </w:r>
    </w:p>
    <w:p w:rsidR="00A1617D" w:rsidRPr="00644B4A" w:rsidRDefault="00A1617D" w:rsidP="00A1617D">
      <w:pPr>
        <w:pStyle w:val="ShapkaDocumentu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69/08-07  </w:t>
      </w:r>
      <w:r w:rsidRPr="00644B4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04.10</w:t>
      </w:r>
      <w:r w:rsidRPr="00644B4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644B4A">
        <w:rPr>
          <w:rFonts w:ascii="Times New Roman" w:hAnsi="Times New Roman"/>
          <w:sz w:val="24"/>
          <w:szCs w:val="24"/>
        </w:rPr>
        <w:t xml:space="preserve"> р.</w:t>
      </w:r>
    </w:p>
    <w:p w:rsidR="00A1617D" w:rsidRPr="00644B4A" w:rsidRDefault="00A1617D" w:rsidP="00A1617D">
      <w:pPr>
        <w:pStyle w:val="rvps7"/>
        <w:spacing w:before="0" w:beforeAutospacing="0" w:after="0" w:afterAutospacing="0"/>
        <w:jc w:val="both"/>
        <w:rPr>
          <w:rStyle w:val="rvts15"/>
        </w:rPr>
      </w:pPr>
    </w:p>
    <w:p w:rsidR="00A1617D" w:rsidRPr="00644B4A" w:rsidRDefault="00A1617D" w:rsidP="00A1617D">
      <w:pPr>
        <w:rPr>
          <w:rFonts w:ascii="Times New Roman" w:hAnsi="Times New Roman" w:cs="Times New Roman"/>
          <w:sz w:val="24"/>
          <w:szCs w:val="24"/>
        </w:rPr>
      </w:pPr>
    </w:p>
    <w:p w:rsidR="00A1617D" w:rsidRPr="00644B4A" w:rsidRDefault="00A1617D" w:rsidP="00A1617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УМОВИ </w:t>
      </w:r>
      <w:r w:rsidRPr="00644B4A">
        <w:rPr>
          <w:rFonts w:ascii="Times New Roman" w:hAnsi="Times New Roman"/>
          <w:sz w:val="24"/>
          <w:szCs w:val="24"/>
        </w:rPr>
        <w:br/>
        <w:t>проведення конкурсу</w:t>
      </w:r>
    </w:p>
    <w:p w:rsidR="00A1617D" w:rsidRPr="00644B4A" w:rsidRDefault="00A1617D" w:rsidP="00A1617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на зайняття </w:t>
      </w:r>
      <w:r>
        <w:rPr>
          <w:rFonts w:ascii="Times New Roman" w:hAnsi="Times New Roman"/>
          <w:sz w:val="24"/>
          <w:szCs w:val="24"/>
        </w:rPr>
        <w:t xml:space="preserve">тимчасово </w:t>
      </w:r>
      <w:r w:rsidRPr="00644B4A">
        <w:rPr>
          <w:rFonts w:ascii="Times New Roman" w:hAnsi="Times New Roman"/>
          <w:sz w:val="24"/>
          <w:szCs w:val="24"/>
        </w:rPr>
        <w:t>вакантн</w:t>
      </w:r>
      <w:r>
        <w:rPr>
          <w:rFonts w:ascii="Times New Roman" w:hAnsi="Times New Roman"/>
          <w:sz w:val="24"/>
          <w:szCs w:val="24"/>
        </w:rPr>
        <w:t>ої</w:t>
      </w:r>
      <w:r w:rsidRPr="00644B4A">
        <w:rPr>
          <w:rFonts w:ascii="Times New Roman" w:hAnsi="Times New Roman"/>
          <w:sz w:val="24"/>
          <w:szCs w:val="24"/>
        </w:rPr>
        <w:t xml:space="preserve"> посад</w:t>
      </w:r>
      <w:r>
        <w:rPr>
          <w:rFonts w:ascii="Times New Roman" w:hAnsi="Times New Roman"/>
          <w:sz w:val="24"/>
          <w:szCs w:val="24"/>
        </w:rPr>
        <w:t>и</w:t>
      </w:r>
      <w:r w:rsidRPr="00644B4A">
        <w:rPr>
          <w:rFonts w:ascii="Times New Roman" w:hAnsi="Times New Roman"/>
          <w:sz w:val="24"/>
          <w:szCs w:val="24"/>
        </w:rPr>
        <w:t xml:space="preserve"> державної служби категорії «В»  - </w:t>
      </w:r>
    </w:p>
    <w:p w:rsidR="00A1617D" w:rsidRPr="00644B4A" w:rsidRDefault="00A1617D" w:rsidP="00A1617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головного спеціаліста із забезпечення зв’язків із засобами масової інформації Мукачівського міськрайонного суду Закарпатської області </w:t>
      </w:r>
    </w:p>
    <w:p w:rsidR="00A1617D" w:rsidRPr="00644B4A" w:rsidRDefault="00A1617D" w:rsidP="00A1617D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5267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03"/>
        <w:gridCol w:w="2839"/>
        <w:gridCol w:w="6579"/>
      </w:tblGrid>
      <w:tr w:rsidR="00A1617D" w:rsidRPr="00644B4A" w:rsidTr="00680A2A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7D" w:rsidRPr="00644B4A" w:rsidRDefault="00A1617D" w:rsidP="00680A2A">
            <w:pPr>
              <w:pStyle w:val="rvps12"/>
              <w:jc w:val="center"/>
            </w:pPr>
            <w:r w:rsidRPr="00644B4A">
              <w:t>Загальні умови</w:t>
            </w:r>
          </w:p>
        </w:tc>
      </w:tr>
      <w:tr w:rsidR="00A1617D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7D" w:rsidRPr="00644B4A" w:rsidRDefault="00A1617D" w:rsidP="00680A2A">
            <w:pPr>
              <w:pStyle w:val="rvps14"/>
            </w:pPr>
            <w:r w:rsidRPr="00644B4A">
              <w:t>Посадові обов’язки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9F21C9" w:rsidRDefault="00A1617D" w:rsidP="00680A2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2B1F">
              <w:rPr>
                <w:szCs w:val="24"/>
              </w:rPr>
              <w:t xml:space="preserve">1. </w:t>
            </w:r>
            <w:r w:rsidRPr="00366464">
              <w:t> </w:t>
            </w: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Координує процес розробки комунікаційної стратегії суду з метою побудови ефективних взаємовідносин із цільовою аудиторією суду, підвищення обізнаності про діяльність суду.</w:t>
            </w: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Здійснює аналіз цільової аудиторії суду, вивчення громадської думки з метою вирішення комунікативних задач.</w:t>
            </w:r>
          </w:p>
          <w:p w:rsidR="00A1617D" w:rsidRPr="009F21C9" w:rsidRDefault="00A1617D" w:rsidP="00680A2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Забезпечує розвиток інформаційних зв'язків між судом та відвідувачами суду, органами державної влади, підприємствами, установами та організаціями, ЗМІ, сприяє формуванню об'єктивної громадської думки про діяльність суду.</w:t>
            </w:r>
          </w:p>
          <w:p w:rsidR="00A1617D" w:rsidRPr="009F21C9" w:rsidRDefault="00A1617D" w:rsidP="00680A2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Розробляє за погодженням із керівництвом суду плани заходів щодо оперативного інформування громадськості та ЗМІ стосовно розгляду резонансних судових справ.</w:t>
            </w:r>
          </w:p>
          <w:p w:rsidR="00A1617D" w:rsidRPr="009F21C9" w:rsidRDefault="00A1617D" w:rsidP="00680A2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Координує присутність представників ЗМІ на судових процесах.</w:t>
            </w:r>
          </w:p>
          <w:p w:rsidR="00A1617D" w:rsidRPr="009F21C9" w:rsidRDefault="00A1617D" w:rsidP="00680A2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Забезпечує, в межах компетенції, підготовку прес-релізів та інших матеріалів для прес-конференцій, брифінгів, аудіовізуальних презентацій із використанням комп'ютерних технологій, періодичних видань щодо діяльності суду. Бере участь у підготовці та проведенні прес-конференцій, брифінгів, організації тематичних зустрічей з питань діяльності суду.</w:t>
            </w:r>
          </w:p>
          <w:p w:rsidR="00A1617D" w:rsidRPr="009F21C9" w:rsidRDefault="00A1617D" w:rsidP="00680A2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Забезпечує інформаційне наповнення </w:t>
            </w:r>
            <w:proofErr w:type="spellStart"/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веб-сайту</w:t>
            </w:r>
            <w:proofErr w:type="spellEnd"/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суду та здійснює аналіз ефективності цієї роботи.</w:t>
            </w:r>
          </w:p>
          <w:p w:rsidR="00A1617D" w:rsidRPr="009F21C9" w:rsidRDefault="00A1617D" w:rsidP="00680A2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Здійснює моніторинг публікацій у ЗМІ щодо питань діяльності судів загальної юрисдикції, коментарів стосовно справ, які були розглянуті в судах.</w:t>
            </w:r>
          </w:p>
          <w:p w:rsidR="00A1617D" w:rsidRPr="009F21C9" w:rsidRDefault="00A1617D" w:rsidP="00680A2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8.  </w:t>
            </w: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Бере участь у підготовці відповідей на запити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повідомлення.</w:t>
            </w:r>
          </w:p>
          <w:p w:rsidR="00A1617D" w:rsidRPr="009F21C9" w:rsidRDefault="00A1617D" w:rsidP="00680A2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Бере участь у підготовці відповідей на звернення громадян та розгляді запитів на інформацію, відповідно до компетенції.</w:t>
            </w:r>
          </w:p>
          <w:p w:rsidR="00A1617D" w:rsidRPr="00644B4A" w:rsidRDefault="00A1617D" w:rsidP="00680A2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Виконує інші доручення голови суду, заступника голови суду, керівника апарату суду.</w:t>
            </w:r>
          </w:p>
        </w:tc>
      </w:tr>
      <w:tr w:rsidR="00A1617D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7D" w:rsidRPr="00644B4A" w:rsidRDefault="00A1617D" w:rsidP="00680A2A">
            <w:pPr>
              <w:pStyle w:val="rvps14"/>
            </w:pPr>
            <w:r w:rsidRPr="00644B4A">
              <w:lastRenderedPageBreak/>
              <w:t>Умови оплати праці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7D" w:rsidRPr="00644B4A" w:rsidRDefault="00A1617D" w:rsidP="00680A2A">
            <w:pPr>
              <w:pStyle w:val="rvps14"/>
              <w:spacing w:before="0" w:beforeAutospacing="0" w:after="0" w:afterAutospacing="0"/>
              <w:jc w:val="both"/>
            </w:pPr>
            <w:r w:rsidRPr="00644B4A">
              <w:t>посадовий оклад –</w:t>
            </w:r>
            <w:r>
              <w:rPr>
                <w:color w:val="000000"/>
              </w:rPr>
              <w:t>5540</w:t>
            </w:r>
            <w:r w:rsidRPr="00644B4A">
              <w:t xml:space="preserve"> грн., надбавка за вислугу років, </w:t>
            </w:r>
            <w:r w:rsidRPr="00644B4A">
              <w:rPr>
                <w:shd w:val="clear" w:color="auto" w:fill="FFFFFF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A1617D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7D" w:rsidRPr="00644B4A" w:rsidRDefault="00A1617D" w:rsidP="00680A2A">
            <w:pPr>
              <w:pStyle w:val="rvps14"/>
            </w:pPr>
            <w:r w:rsidRPr="00644B4A">
              <w:t>Інформація про строковість чи безстроковість призначення на посаду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5747C3">
            <w:pPr>
              <w:pStyle w:val="rvps14"/>
              <w:spacing w:before="0" w:beforeAutospacing="0" w:after="0" w:afterAutospacing="0"/>
              <w:jc w:val="both"/>
            </w:pPr>
            <w:r w:rsidRPr="00644B4A">
              <w:t>Тимчас</w:t>
            </w:r>
            <w:r>
              <w:t>ове призначення на посад, на період соціальної відпустки основн</w:t>
            </w:r>
            <w:r w:rsidR="005747C3">
              <w:t>ого</w:t>
            </w:r>
            <w:r>
              <w:t xml:space="preserve"> працівник</w:t>
            </w:r>
            <w:r w:rsidR="005747C3">
              <w:t>а</w:t>
            </w:r>
          </w:p>
        </w:tc>
      </w:tr>
      <w:tr w:rsidR="00A1617D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7D" w:rsidRPr="00644B4A" w:rsidRDefault="00A1617D" w:rsidP="00680A2A">
            <w:pPr>
              <w:pStyle w:val="rvps14"/>
            </w:pPr>
            <w:r w:rsidRPr="00644B4A">
              <w:t>Перелік інформації, необхідної для участі в конкурсі, та строк її подання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7D" w:rsidRPr="00644B4A" w:rsidRDefault="00A1617D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НАДС</w:t>
            </w:r>
            <w:proofErr w:type="spellEnd"/>
            <w:r w:rsidRPr="00B6216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" w:history="1">
              <w:r w:rsidRPr="00B6216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https://career.gov.ua</w:t>
              </w:r>
            </w:hyperlink>
            <w:r w:rsidRPr="00B621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таку інформацію:</w:t>
            </w:r>
          </w:p>
          <w:p w:rsidR="00A1617D" w:rsidRPr="00644B4A" w:rsidRDefault="00A1617D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644B4A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(в редакції від 12.02.2020 №98)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1617D" w:rsidRPr="00644B4A" w:rsidRDefault="00A1617D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резюме за формою згідно з 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додатком 2</w:t>
            </w:r>
            <w:r w:rsidRPr="00644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-1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в редакції від 12.02.2020 №98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),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якому обов’язково зазначається така інформація:</w:t>
            </w:r>
          </w:p>
          <w:p w:rsidR="00A1617D" w:rsidRPr="00644B4A" w:rsidRDefault="00A1617D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прізвище, ім’я, по батькові кандидата;</w:t>
            </w:r>
          </w:p>
          <w:p w:rsidR="00A1617D" w:rsidRPr="00644B4A" w:rsidRDefault="00A1617D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A1617D" w:rsidRPr="00644B4A" w:rsidRDefault="00A1617D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A1617D" w:rsidRPr="00644B4A" w:rsidRDefault="00A1617D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рівня вільного володіння державною мовою;</w:t>
            </w:r>
          </w:p>
          <w:p w:rsidR="00A1617D" w:rsidRPr="00644B4A" w:rsidRDefault="00A1617D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A1617D" w:rsidRDefault="00A1617D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644B4A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третьою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8" w:anchor="n14" w:tgtFrame="_blank" w:history="1">
              <w:r w:rsidRPr="00644B4A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четвертою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статті 1 Закону України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влади”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5321F0">
              <w:rPr>
                <w:rFonts w:ascii="Times New Roman" w:hAnsi="Times New Roman"/>
                <w:color w:val="000000"/>
                <w:sz w:val="24"/>
                <w:szCs w:val="24"/>
              </w:rPr>
              <w:t>Подача дода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тків до заяви не є обов’язковою;</w:t>
            </w:r>
          </w:p>
          <w:p w:rsidR="00A1617D" w:rsidRDefault="00A1617D" w:rsidP="00680A2A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3)</w:t>
            </w:r>
            <w:r w:rsidRPr="006269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 копія Державного сертифіката про 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вень володіння державною мовою 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1617D" w:rsidRPr="00644B4A" w:rsidRDefault="00A1617D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A1617D" w:rsidRPr="00644B4A" w:rsidRDefault="00A1617D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1617D" w:rsidRPr="005321F0" w:rsidRDefault="00A1617D" w:rsidP="00680A2A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5321F0">
              <w:rPr>
                <w:b/>
              </w:rPr>
              <w:t xml:space="preserve">Документи приймаються до </w:t>
            </w:r>
            <w:r>
              <w:rPr>
                <w:b/>
              </w:rPr>
              <w:t>15</w:t>
            </w:r>
            <w:r w:rsidRPr="005321F0">
              <w:rPr>
                <w:b/>
              </w:rPr>
              <w:t xml:space="preserve"> год. </w:t>
            </w:r>
            <w:r>
              <w:rPr>
                <w:b/>
              </w:rPr>
              <w:t>45</w:t>
            </w:r>
            <w:r w:rsidRPr="005321F0">
              <w:rPr>
                <w:b/>
              </w:rPr>
              <w:t xml:space="preserve"> хв.  </w:t>
            </w:r>
            <w:r>
              <w:rPr>
                <w:b/>
              </w:rPr>
              <w:t>29 жовтня</w:t>
            </w:r>
            <w:r w:rsidRPr="005321F0">
              <w:rPr>
                <w:b/>
              </w:rPr>
              <w:t xml:space="preserve">  2021 року</w:t>
            </w:r>
          </w:p>
          <w:p w:rsidR="00A1617D" w:rsidRPr="00644B4A" w:rsidRDefault="00A1617D" w:rsidP="00680A2A">
            <w:pPr>
              <w:pStyle w:val="rvps2"/>
              <w:spacing w:before="0" w:beforeAutospacing="0" w:after="0" w:afterAutospacing="0"/>
            </w:pPr>
          </w:p>
          <w:p w:rsidR="00A1617D" w:rsidRPr="00644B4A" w:rsidRDefault="00A1617D" w:rsidP="00680A2A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A1617D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17D" w:rsidRPr="00644B4A" w:rsidRDefault="00A1617D" w:rsidP="00680A2A">
            <w:pPr>
              <w:pStyle w:val="rvps14"/>
            </w:pPr>
            <w:r w:rsidRPr="00644B4A">
              <w:t xml:space="preserve">Додаткові (необов’язкові) </w:t>
            </w:r>
            <w:r w:rsidRPr="00644B4A">
              <w:lastRenderedPageBreak/>
              <w:t>документи)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7D" w:rsidRPr="00644B4A" w:rsidRDefault="00A1617D" w:rsidP="00680A2A">
            <w:pPr>
              <w:pStyle w:val="rvps2"/>
              <w:spacing w:before="0" w:beforeAutospacing="0" w:after="0" w:afterAutospacing="0"/>
              <w:jc w:val="both"/>
            </w:pPr>
            <w:r w:rsidRPr="00644B4A">
              <w:lastRenderedPageBreak/>
              <w:t xml:space="preserve">Заява щодо забезпечення осіб з інвалідністю розумним </w:t>
            </w:r>
            <w:r w:rsidRPr="00644B4A">
              <w:lastRenderedPageBreak/>
              <w:t>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1617D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7D" w:rsidRPr="005321F0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lastRenderedPageBreak/>
              <w:t xml:space="preserve">Дата і час початку проведення тестування кандидатів. </w:t>
            </w:r>
          </w:p>
          <w:p w:rsidR="00A1617D" w:rsidRPr="005321F0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A1617D" w:rsidRPr="005321F0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A1617D" w:rsidRPr="005321F0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A1617D" w:rsidRDefault="00A1617D" w:rsidP="00680A2A">
            <w:pPr>
              <w:pStyle w:val="rvps14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співбесіди(із зазначенням електронної платформи для комунікації дистанційно)</w:t>
            </w:r>
          </w:p>
          <w:p w:rsidR="00A1617D" w:rsidRDefault="00A1617D" w:rsidP="00680A2A">
            <w:pPr>
              <w:pStyle w:val="rvps14"/>
              <w:jc w:val="both"/>
              <w:rPr>
                <w:color w:val="000000"/>
                <w:shd w:val="clear" w:color="auto" w:fill="FFFFFF"/>
              </w:rPr>
            </w:pPr>
          </w:p>
          <w:p w:rsidR="00A1617D" w:rsidRPr="00644B4A" w:rsidRDefault="00A1617D" w:rsidP="00680A2A">
            <w:pPr>
              <w:pStyle w:val="rvps14"/>
              <w:jc w:val="both"/>
            </w:pPr>
            <w:r w:rsidRPr="00F800C4">
              <w:t>Місце та спосіб проведення співбесіди з суб’єктом призначення з метою визначення переможця конкурсу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7D" w:rsidRPr="00644B4A" w:rsidRDefault="00A1617D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44B4A">
              <w:t xml:space="preserve"> о </w:t>
            </w:r>
            <w:r>
              <w:rPr>
                <w:lang w:val="ru-RU"/>
              </w:rPr>
              <w:t>10</w:t>
            </w:r>
            <w:r w:rsidRPr="00644B4A">
              <w:t xml:space="preserve"> год. </w:t>
            </w:r>
            <w:r>
              <w:t>30</w:t>
            </w:r>
            <w:r w:rsidRPr="00644B4A">
              <w:t xml:space="preserve"> хв.  </w:t>
            </w:r>
            <w:r>
              <w:t xml:space="preserve">04 листопада 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>(проведення тестування за фізичної присутності кандидата)</w:t>
            </w: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617D" w:rsidRPr="00644B4A" w:rsidRDefault="00A1617D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44B4A">
              <w:t xml:space="preserve"> о </w:t>
            </w:r>
            <w:r>
              <w:rPr>
                <w:lang w:val="ru-RU"/>
              </w:rPr>
              <w:t>13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04 листопада 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 xml:space="preserve">(проведення </w:t>
            </w:r>
            <w:r>
              <w:rPr>
                <w:color w:val="000000"/>
              </w:rPr>
              <w:t>співбесіди</w:t>
            </w:r>
            <w:r w:rsidRPr="005321F0">
              <w:rPr>
                <w:color w:val="000000"/>
              </w:rPr>
              <w:t xml:space="preserve"> за фізичної присутності кандидата).</w:t>
            </w: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617D" w:rsidRDefault="00A1617D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617D" w:rsidRPr="00644B4A" w:rsidRDefault="00A1617D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 xml:space="preserve">13 </w:t>
            </w:r>
            <w:r w:rsidRPr="00F800C4">
              <w:t>за фізичної присутності кандидатів, визначених конкурсною комісією.</w:t>
            </w:r>
          </w:p>
          <w:p w:rsidR="00A1617D" w:rsidRPr="00644B4A" w:rsidRDefault="00A1617D" w:rsidP="00680A2A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A1617D" w:rsidRPr="00644B4A" w:rsidTr="00680A2A">
        <w:trPr>
          <w:trHeight w:val="1645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7D" w:rsidRPr="00644B4A" w:rsidRDefault="00A1617D" w:rsidP="00680A2A">
            <w:pPr>
              <w:pStyle w:val="rvps14"/>
            </w:pPr>
            <w:r w:rsidRPr="00644B4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680A2A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>
              <w:t>Молнар</w:t>
            </w:r>
            <w:proofErr w:type="spellEnd"/>
            <w:r>
              <w:t xml:space="preserve"> Наталія Василівна</w:t>
            </w:r>
            <w:r w:rsidRPr="00644B4A">
              <w:t xml:space="preserve">, </w:t>
            </w:r>
            <w:r>
              <w:t>завідувач сектору</w:t>
            </w:r>
            <w:r w:rsidRPr="00644B4A">
              <w:t xml:space="preserve"> управління персоналом, (</w:t>
            </w:r>
            <w:r>
              <w:t>3131</w:t>
            </w:r>
            <w:r w:rsidRPr="00644B4A">
              <w:t xml:space="preserve">) </w:t>
            </w:r>
            <w:r>
              <w:t>3-20-74</w:t>
            </w:r>
          </w:p>
          <w:p w:rsidR="00A1617D" w:rsidRPr="00CD155B" w:rsidRDefault="00822B4B" w:rsidP="00680A2A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1617D" w:rsidRPr="00CD155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kadrovik@mkm.zk.court.gov.ua</w:t>
              </w:r>
            </w:hyperlink>
          </w:p>
          <w:p w:rsidR="00A1617D" w:rsidRPr="00644B4A" w:rsidRDefault="00A1617D" w:rsidP="00680A2A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A1617D" w:rsidRPr="00644B4A" w:rsidTr="00680A2A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680A2A">
            <w:pPr>
              <w:pStyle w:val="rvps12"/>
              <w:jc w:val="center"/>
            </w:pPr>
            <w:r w:rsidRPr="00644B4A">
              <w:t>Кваліфікаційні вимоги</w:t>
            </w:r>
          </w:p>
        </w:tc>
      </w:tr>
      <w:tr w:rsidR="00A1617D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680A2A">
            <w:pPr>
              <w:pStyle w:val="rvps12"/>
            </w:pPr>
            <w:r w:rsidRPr="00644B4A"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680A2A">
            <w:pPr>
              <w:pStyle w:val="rvps14"/>
            </w:pPr>
            <w:r w:rsidRPr="00644B4A">
              <w:t>Освіта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680A2A">
            <w:pPr>
              <w:pStyle w:val="rvps14"/>
              <w:jc w:val="both"/>
            </w:pPr>
            <w:r w:rsidRPr="00FD69DC">
              <w:rPr>
                <w:color w:val="000000" w:themeColor="text1"/>
                <w:shd w:val="clear" w:color="auto" w:fill="FFFFFF"/>
              </w:rPr>
              <w:t>Вища освіта відповідного напряму  з освітньо-кваліфікаційним рівнем спеціаліста або магістра або в</w:t>
            </w:r>
            <w:r w:rsidRPr="00FD69DC">
              <w:rPr>
                <w:color w:val="000000" w:themeColor="text1"/>
                <w:lang w:eastAsia="en-US"/>
              </w:rPr>
              <w:t xml:space="preserve">ища освіта освітньо-кваліфікаційного рівня </w:t>
            </w:r>
            <w:r w:rsidRPr="00FD69DC">
              <w:rPr>
                <w:color w:val="000000" w:themeColor="text1"/>
                <w:shd w:val="clear" w:color="auto" w:fill="FFFFFF"/>
              </w:rPr>
              <w:t xml:space="preserve">не нижче ступеня спеціаліста або магістра </w:t>
            </w:r>
            <w:r w:rsidRPr="00FD69DC">
              <w:rPr>
                <w:color w:val="000000" w:themeColor="text1"/>
              </w:rPr>
              <w:t>за спеціальністю "Правознавство", "Правоохоронна діяльність"</w:t>
            </w:r>
            <w:r w:rsidRPr="00FD69DC">
              <w:rPr>
                <w:color w:val="000000" w:themeColor="text1"/>
                <w:lang w:eastAsia="en-US"/>
              </w:rPr>
              <w:t xml:space="preserve"> чи відповідного професійного спрямування</w:t>
            </w:r>
          </w:p>
        </w:tc>
      </w:tr>
      <w:tr w:rsidR="00A1617D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680A2A">
            <w:pPr>
              <w:pStyle w:val="rvps12"/>
            </w:pPr>
            <w:r w:rsidRPr="00644B4A"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680A2A">
            <w:pPr>
              <w:pStyle w:val="rvps14"/>
            </w:pPr>
            <w:r w:rsidRPr="00644B4A">
              <w:t>Досвід роботи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680A2A">
            <w:pPr>
              <w:pStyle w:val="rvps14"/>
              <w:jc w:val="both"/>
            </w:pPr>
            <w:r w:rsidRPr="00644B4A">
              <w:t>не потребує</w:t>
            </w:r>
          </w:p>
        </w:tc>
      </w:tr>
      <w:tr w:rsidR="00A1617D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680A2A">
            <w:pPr>
              <w:pStyle w:val="rvps12"/>
            </w:pPr>
            <w:r w:rsidRPr="00644B4A"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680A2A">
            <w:pPr>
              <w:pStyle w:val="rvps14"/>
            </w:pPr>
            <w:r w:rsidRPr="00644B4A">
              <w:t>Володіння державною мовою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17D" w:rsidRPr="00644B4A" w:rsidRDefault="00A1617D" w:rsidP="00680A2A">
            <w:pPr>
              <w:pStyle w:val="rvps14"/>
            </w:pPr>
            <w:r w:rsidRPr="00644B4A">
              <w:rPr>
                <w:rStyle w:val="rvts0"/>
              </w:rPr>
              <w:t>вільне володіння державною мовою</w:t>
            </w:r>
          </w:p>
        </w:tc>
      </w:tr>
      <w:tr w:rsidR="00A1617D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7D" w:rsidRPr="00644B4A" w:rsidRDefault="00A1617D" w:rsidP="00680A2A">
            <w:pPr>
              <w:pStyle w:val="rvps12"/>
            </w:pPr>
            <w:r w:rsidRPr="00644B4A"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7D" w:rsidRPr="00644B4A" w:rsidRDefault="00A1617D" w:rsidP="00680A2A">
            <w:pPr>
              <w:pStyle w:val="rvps14"/>
            </w:pPr>
            <w:r w:rsidRPr="00644B4A">
              <w:t>Володіння іноземною мовою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7D" w:rsidRPr="00644B4A" w:rsidRDefault="00A1617D" w:rsidP="00680A2A">
            <w:pPr>
              <w:pStyle w:val="rvps14"/>
              <w:rPr>
                <w:rStyle w:val="rvts0"/>
              </w:rPr>
            </w:pPr>
            <w:r w:rsidRPr="00644B4A">
              <w:rPr>
                <w:rStyle w:val="rvts0"/>
              </w:rPr>
              <w:t>не потребує</w:t>
            </w:r>
          </w:p>
        </w:tc>
      </w:tr>
      <w:tr w:rsidR="00A1617D" w:rsidRPr="00644B4A" w:rsidTr="00680A2A">
        <w:tc>
          <w:tcPr>
            <w:tcW w:w="10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17D" w:rsidRPr="00644B4A" w:rsidRDefault="00A1617D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17D" w:rsidRPr="00644B4A" w:rsidRDefault="00A1617D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A1617D" w:rsidRPr="00644B4A" w:rsidRDefault="00A1617D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17D" w:rsidRPr="00644B4A" w:rsidTr="00680A2A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17D" w:rsidRPr="00644B4A" w:rsidRDefault="00A1617D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17D" w:rsidRPr="00644B4A" w:rsidRDefault="00A1617D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617D" w:rsidRPr="00644B4A" w:rsidTr="00680A2A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17D" w:rsidRPr="00644B4A" w:rsidRDefault="00A1617D" w:rsidP="00680A2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17D" w:rsidRPr="00644B4A" w:rsidRDefault="00A1617D" w:rsidP="00680A2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17D" w:rsidRPr="00644B4A" w:rsidRDefault="00A1617D" w:rsidP="00680A2A">
            <w:pPr>
              <w:pStyle w:val="tl"/>
              <w:spacing w:before="0" w:beforeAutospacing="0" w:after="0" w:afterAutospacing="0" w:line="360" w:lineRule="atLeast"/>
              <w:jc w:val="both"/>
            </w:pPr>
            <w:r w:rsidRPr="00644B4A">
              <w:rPr>
                <w:lang w:val="uk-UA"/>
              </w:rPr>
              <w:t>1.Вміння працювати з інформацією.</w:t>
            </w:r>
          </w:p>
          <w:p w:rsidR="00A1617D" w:rsidRPr="009F21C9" w:rsidRDefault="00A1617D" w:rsidP="00680A2A">
            <w:pPr>
              <w:pStyle w:val="tl"/>
              <w:spacing w:before="0" w:beforeAutospacing="0" w:after="0" w:afterAutospacing="0" w:line="360" w:lineRule="atLeast"/>
              <w:ind w:hanging="94"/>
              <w:jc w:val="both"/>
              <w:rPr>
                <w:rStyle w:val="rvts0"/>
                <w:lang w:val="uk-UA"/>
              </w:rPr>
            </w:pPr>
            <w:r w:rsidRPr="00644B4A">
              <w:rPr>
                <w:lang w:val="uk-UA"/>
              </w:rPr>
              <w:t xml:space="preserve">  2.Уміння працювати в команді.</w:t>
            </w:r>
          </w:p>
        </w:tc>
      </w:tr>
      <w:tr w:rsidR="00A1617D" w:rsidRPr="00644B4A" w:rsidTr="00680A2A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17D" w:rsidRPr="00644B4A" w:rsidRDefault="00A1617D" w:rsidP="00680A2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17D" w:rsidRPr="00644B4A" w:rsidRDefault="00A1617D" w:rsidP="00680A2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Необхідні особистісні якості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17D" w:rsidRPr="009F21C9" w:rsidRDefault="00A1617D" w:rsidP="00680A2A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44B4A">
              <w:t>1</w:t>
            </w:r>
            <w:r w:rsidRPr="009F21C9">
              <w:rPr>
                <w:rFonts w:ascii="Times New Roman" w:hAnsi="Times New Roman" w:cs="Times New Roman"/>
                <w:sz w:val="24"/>
                <w:szCs w:val="24"/>
              </w:rPr>
              <w:t>. Вміння знаходити вихід із складних ситуацій, комунікабельність, вміння спілкуватися з людьми, не конфліктність, стійкість до стресу.</w:t>
            </w:r>
          </w:p>
          <w:p w:rsidR="00A1617D" w:rsidRDefault="00A1617D" w:rsidP="00680A2A">
            <w:pPr>
              <w:pStyle w:val="a3"/>
              <w:spacing w:before="0" w:beforeAutospacing="0" w:after="0"/>
              <w:jc w:val="both"/>
              <w:rPr>
                <w:color w:val="333333"/>
                <w:shd w:val="clear" w:color="auto" w:fill="FFFFFF"/>
              </w:rPr>
            </w:pPr>
            <w:r w:rsidRPr="00644B4A">
              <w:lastRenderedPageBreak/>
              <w:t>2.</w:t>
            </w:r>
            <w:r w:rsidRPr="00714C3F">
              <w:rPr>
                <w:color w:val="231F20"/>
              </w:rPr>
              <w:t xml:space="preserve"> Наполегливість</w:t>
            </w:r>
            <w:r>
              <w:rPr>
                <w:color w:val="231F20"/>
              </w:rPr>
              <w:t>, в</w:t>
            </w:r>
            <w:r>
              <w:rPr>
                <w:lang w:eastAsia="en-US"/>
              </w:rPr>
              <w:t>иконання на високому рівні поставлених завдань, відповідальність.</w:t>
            </w:r>
          </w:p>
          <w:p w:rsidR="00A1617D" w:rsidRPr="00644B4A" w:rsidRDefault="00A1617D" w:rsidP="00680A2A">
            <w:pPr>
              <w:pStyle w:val="rvps2"/>
              <w:jc w:val="both"/>
            </w:pPr>
          </w:p>
        </w:tc>
      </w:tr>
      <w:tr w:rsidR="00A1617D" w:rsidRPr="00644B4A" w:rsidTr="00680A2A"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17D" w:rsidRPr="00644B4A" w:rsidRDefault="00A1617D" w:rsidP="00680A2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17D" w:rsidRPr="00644B4A" w:rsidRDefault="00A1617D" w:rsidP="00680A2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17D" w:rsidRPr="00CD155B" w:rsidRDefault="00A1617D" w:rsidP="00680A2A">
            <w:pPr>
              <w:pStyle w:val="a6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комп’ютерне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програмне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офісну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техніку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617D" w:rsidRPr="00644B4A" w:rsidTr="00680A2A">
        <w:tc>
          <w:tcPr>
            <w:tcW w:w="10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17D" w:rsidRPr="00644B4A" w:rsidRDefault="00A1617D" w:rsidP="0068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A1617D" w:rsidRPr="00644B4A" w:rsidTr="00680A2A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17D" w:rsidRPr="00644B4A" w:rsidRDefault="00A1617D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17D" w:rsidRPr="00644B4A" w:rsidRDefault="00A1617D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617D" w:rsidRPr="00644B4A" w:rsidTr="00680A2A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17D" w:rsidRPr="00644B4A" w:rsidRDefault="00A1617D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17D" w:rsidRPr="00644B4A" w:rsidRDefault="00A1617D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17D" w:rsidRPr="00644B4A" w:rsidRDefault="00A1617D" w:rsidP="00680A2A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</w:t>
            </w:r>
          </w:p>
          <w:p w:rsidR="00A1617D" w:rsidRPr="00644B4A" w:rsidRDefault="00A1617D" w:rsidP="00680A2A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2) Закон України «Про державну службу»</w:t>
            </w:r>
          </w:p>
          <w:p w:rsidR="00A1617D" w:rsidRPr="00644B4A" w:rsidRDefault="00A1617D" w:rsidP="0068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A1617D" w:rsidRPr="00644B4A" w:rsidTr="00680A2A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17D" w:rsidRPr="00644B4A" w:rsidRDefault="00A1617D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17D" w:rsidRPr="00644B4A" w:rsidRDefault="00A1617D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17D" w:rsidRPr="00644B4A" w:rsidRDefault="00A1617D" w:rsidP="00680A2A">
            <w:pPr>
              <w:tabs>
                <w:tab w:val="left" w:pos="309"/>
              </w:tabs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7D" w:rsidRDefault="00A1617D" w:rsidP="00680A2A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Закону України «Про судоустрій і статус суддів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A1617D" w:rsidRPr="00644B4A" w:rsidRDefault="00A1617D" w:rsidP="00680A2A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17D" w:rsidRPr="00644B4A" w:rsidRDefault="00A1617D" w:rsidP="00A1617D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A1617D" w:rsidRPr="00644B4A" w:rsidRDefault="00A1617D" w:rsidP="00A1617D">
      <w:pPr>
        <w:rPr>
          <w:rFonts w:ascii="Times New Roman" w:hAnsi="Times New Roman" w:cs="Times New Roman"/>
          <w:sz w:val="24"/>
          <w:szCs w:val="24"/>
        </w:rPr>
      </w:pPr>
    </w:p>
    <w:p w:rsidR="00A1617D" w:rsidRPr="00644B4A" w:rsidRDefault="00A1617D" w:rsidP="00A1617D">
      <w:pPr>
        <w:rPr>
          <w:rFonts w:ascii="Times New Roman" w:hAnsi="Times New Roman" w:cs="Times New Roman"/>
          <w:sz w:val="24"/>
          <w:szCs w:val="24"/>
        </w:rPr>
      </w:pPr>
    </w:p>
    <w:p w:rsidR="00A1617D" w:rsidRPr="00644B4A" w:rsidRDefault="00A1617D" w:rsidP="00A1617D">
      <w:pPr>
        <w:rPr>
          <w:rFonts w:ascii="Times New Roman" w:hAnsi="Times New Roman" w:cs="Times New Roman"/>
          <w:sz w:val="24"/>
          <w:szCs w:val="24"/>
        </w:rPr>
      </w:pPr>
    </w:p>
    <w:p w:rsidR="00A1617D" w:rsidRPr="00644B4A" w:rsidRDefault="00A1617D" w:rsidP="00A1617D">
      <w:pPr>
        <w:rPr>
          <w:rFonts w:ascii="Times New Roman" w:hAnsi="Times New Roman" w:cs="Times New Roman"/>
          <w:sz w:val="24"/>
          <w:szCs w:val="24"/>
        </w:rPr>
      </w:pPr>
    </w:p>
    <w:p w:rsidR="00A1617D" w:rsidRPr="00644B4A" w:rsidRDefault="00A1617D" w:rsidP="00A1617D">
      <w:pPr>
        <w:pStyle w:val="a3"/>
        <w:spacing w:after="0"/>
        <w:rPr>
          <w:b/>
          <w:bCs/>
        </w:rPr>
      </w:pPr>
    </w:p>
    <w:p w:rsidR="00A1617D" w:rsidRPr="00644B4A" w:rsidRDefault="00A1617D" w:rsidP="00A1617D">
      <w:pPr>
        <w:pStyle w:val="a3"/>
        <w:spacing w:after="0"/>
        <w:rPr>
          <w:b/>
          <w:bCs/>
        </w:rPr>
      </w:pPr>
    </w:p>
    <w:p w:rsidR="00A1617D" w:rsidRPr="00644B4A" w:rsidRDefault="00A1617D" w:rsidP="00A1617D">
      <w:pPr>
        <w:pStyle w:val="a3"/>
        <w:spacing w:after="0"/>
        <w:rPr>
          <w:b/>
          <w:bCs/>
        </w:rPr>
      </w:pPr>
    </w:p>
    <w:p w:rsidR="00A1617D" w:rsidRPr="00644B4A" w:rsidRDefault="00A1617D" w:rsidP="00A1617D">
      <w:pPr>
        <w:rPr>
          <w:rFonts w:ascii="Times New Roman" w:hAnsi="Times New Roman" w:cs="Times New Roman"/>
          <w:sz w:val="24"/>
          <w:szCs w:val="24"/>
        </w:rPr>
      </w:pPr>
    </w:p>
    <w:p w:rsidR="00A1617D" w:rsidRDefault="00A1617D" w:rsidP="00A1617D"/>
    <w:p w:rsidR="00A1617D" w:rsidRDefault="00A1617D" w:rsidP="00A1617D"/>
    <w:p w:rsidR="00A1617D" w:rsidRDefault="00A1617D" w:rsidP="00A1617D"/>
    <w:p w:rsidR="00E317A7" w:rsidRDefault="00E317A7"/>
    <w:sectPr w:rsidR="00E317A7" w:rsidSect="00E31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2BC"/>
    <w:multiLevelType w:val="hybridMultilevel"/>
    <w:tmpl w:val="35EE3F48"/>
    <w:lvl w:ilvl="0" w:tplc="165C3C72">
      <w:start w:val="3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617D"/>
    <w:rsid w:val="005747C3"/>
    <w:rsid w:val="006A6360"/>
    <w:rsid w:val="00822B4B"/>
    <w:rsid w:val="00A1617D"/>
    <w:rsid w:val="00E3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1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азва документа"/>
    <w:basedOn w:val="a"/>
    <w:next w:val="a"/>
    <w:rsid w:val="00A1617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A1617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rsid w:val="00A1617D"/>
    <w:rPr>
      <w:color w:val="0000FF"/>
      <w:u w:val="single"/>
    </w:rPr>
  </w:style>
  <w:style w:type="paragraph" w:customStyle="1" w:styleId="rvps2">
    <w:name w:val="rvps2"/>
    <w:basedOn w:val="a"/>
    <w:rsid w:val="00A1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A1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1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1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A1617D"/>
  </w:style>
  <w:style w:type="character" w:customStyle="1" w:styleId="rvts0">
    <w:name w:val="rvts0"/>
    <w:rsid w:val="00A1617D"/>
  </w:style>
  <w:style w:type="character" w:customStyle="1" w:styleId="2">
    <w:name w:val="Основной текст (2)_"/>
    <w:link w:val="20"/>
    <w:locked/>
    <w:rsid w:val="00A1617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17D"/>
    <w:pPr>
      <w:widowControl w:val="0"/>
      <w:shd w:val="clear" w:color="auto" w:fill="FFFFFF"/>
      <w:spacing w:after="780" w:line="278" w:lineRule="exact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1617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6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1617D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tl">
    <w:name w:val="tl"/>
    <w:basedOn w:val="a"/>
    <w:rsid w:val="00A1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eer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drovik@mkm.zk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4846</Words>
  <Characters>2763</Characters>
  <Application>Microsoft Office Word</Application>
  <DocSecurity>0</DocSecurity>
  <Lines>23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2021-10-04T11:27:00Z</dcterms:created>
  <dcterms:modified xsi:type="dcterms:W3CDTF">2021-10-04T12:15:00Z</dcterms:modified>
</cp:coreProperties>
</file>